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9C" w:rsidRDefault="009E1F9C" w:rsidP="006854F1">
      <w:pPr>
        <w:pStyle w:val="aa"/>
        <w:rPr>
          <w:rFonts w:ascii="Times New Roman" w:hAnsi="Times New Roman"/>
          <w:sz w:val="24"/>
          <w:szCs w:val="24"/>
        </w:rPr>
      </w:pPr>
      <w:r w:rsidRPr="009E1F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337703"/>
            <wp:effectExtent l="0" t="0" r="0" b="0"/>
            <wp:docPr id="1" name="Рисунок 1" descr="F:\21-EK-2021\15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-EK-2021\1545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9C" w:rsidRDefault="009E1F9C" w:rsidP="006854F1">
      <w:pPr>
        <w:pStyle w:val="aa"/>
        <w:rPr>
          <w:rFonts w:ascii="Times New Roman" w:hAnsi="Times New Roman"/>
          <w:sz w:val="24"/>
          <w:szCs w:val="24"/>
        </w:rPr>
      </w:pPr>
    </w:p>
    <w:p w:rsidR="009E1F9C" w:rsidRDefault="009E1F9C" w:rsidP="006854F1">
      <w:pPr>
        <w:pStyle w:val="aa"/>
        <w:rPr>
          <w:rFonts w:ascii="Times New Roman" w:hAnsi="Times New Roman"/>
          <w:sz w:val="24"/>
          <w:szCs w:val="24"/>
        </w:rPr>
      </w:pPr>
    </w:p>
    <w:p w:rsidR="009E1F9C" w:rsidRDefault="009E1F9C" w:rsidP="006854F1">
      <w:pPr>
        <w:pStyle w:val="aa"/>
        <w:rPr>
          <w:rFonts w:ascii="Times New Roman" w:hAnsi="Times New Roman"/>
          <w:sz w:val="24"/>
          <w:szCs w:val="24"/>
        </w:rPr>
      </w:pPr>
    </w:p>
    <w:p w:rsidR="009E1F9C" w:rsidRDefault="009E1F9C" w:rsidP="006854F1">
      <w:pPr>
        <w:pStyle w:val="aa"/>
        <w:rPr>
          <w:rFonts w:ascii="Times New Roman" w:hAnsi="Times New Roman"/>
          <w:sz w:val="24"/>
          <w:szCs w:val="24"/>
        </w:rPr>
      </w:pPr>
    </w:p>
    <w:p w:rsidR="00013F1C" w:rsidRPr="00BB6937" w:rsidRDefault="00013F1C" w:rsidP="00BB693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bookmarkStart w:id="0" w:name="_GoBack"/>
      <w:bookmarkEnd w:id="0"/>
      <w:r w:rsidRPr="00BB6937">
        <w:rPr>
          <w:rFonts w:ascii="Times New Roman" w:eastAsia="Batang" w:hAnsi="Times New Roman"/>
          <w:b/>
          <w:sz w:val="24"/>
          <w:szCs w:val="24"/>
        </w:rPr>
        <w:lastRenderedPageBreak/>
        <w:t>Пояснительная записка</w:t>
      </w:r>
    </w:p>
    <w:p w:rsidR="00013F1C" w:rsidRPr="00BB6937" w:rsidRDefault="00013F1C" w:rsidP="00BB693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BB6937">
        <w:rPr>
          <w:rFonts w:ascii="Times New Roman" w:hAnsi="Times New Roman" w:cs="Times New Roman"/>
          <w:i/>
          <w:iCs/>
        </w:rPr>
        <w:t xml:space="preserve">Рабочая программа составлена в соответствии </w:t>
      </w:r>
      <w:proofErr w:type="gramStart"/>
      <w:r w:rsidRPr="00BB6937">
        <w:rPr>
          <w:rFonts w:ascii="Times New Roman" w:hAnsi="Times New Roman" w:cs="Times New Roman"/>
          <w:i/>
          <w:iCs/>
        </w:rPr>
        <w:t>с</w:t>
      </w:r>
      <w:proofErr w:type="gramEnd"/>
      <w:r w:rsidRPr="00BB6937">
        <w:rPr>
          <w:rFonts w:ascii="Times New Roman" w:hAnsi="Times New Roman" w:cs="Times New Roman"/>
          <w:i/>
          <w:iCs/>
        </w:rPr>
        <w:t xml:space="preserve">: </w:t>
      </w:r>
    </w:p>
    <w:p w:rsidR="00013F1C" w:rsidRPr="00004A66" w:rsidRDefault="00013F1C" w:rsidP="00004A6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Преподавание учебного предмета «Русский язык»  в 10-11 классе по учебно-методическому комплексу авторов Л. М. </w:t>
      </w:r>
      <w:proofErr w:type="spellStart"/>
      <w:r w:rsidRPr="00004A66">
        <w:rPr>
          <w:rFonts w:ascii="Times New Roman" w:hAnsi="Times New Roman"/>
          <w:iCs/>
          <w:sz w:val="24"/>
          <w:szCs w:val="24"/>
        </w:rPr>
        <w:t>Рыбченковой</w:t>
      </w:r>
      <w:proofErr w:type="spellEnd"/>
      <w:r w:rsidRPr="00004A66">
        <w:rPr>
          <w:rFonts w:ascii="Times New Roman" w:hAnsi="Times New Roman"/>
          <w:iCs/>
          <w:sz w:val="24"/>
          <w:szCs w:val="24"/>
        </w:rPr>
        <w:t>, О. М. Александровой и др. ведётся в соответствии со следующими нормативными и распорядительными документами:</w:t>
      </w:r>
    </w:p>
    <w:p w:rsidR="00013F1C" w:rsidRPr="00004A66" w:rsidRDefault="00013F1C" w:rsidP="00004A6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proofErr w:type="gramStart"/>
      <w:r w:rsidRPr="00004A66">
        <w:rPr>
          <w:rFonts w:ascii="Times New Roman" w:hAnsi="Times New Roman"/>
          <w:i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2012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 N 273-ФЗ «Об образовании в Российской Федерации» с изменениями и дополнениями от: 7 мая, 7 июня, 2, 23 июля, 25 ноября </w:t>
      </w:r>
      <w:smartTag w:uri="urn:schemas-microsoft-com:office:smarttags" w:element="metricconverter">
        <w:smartTagPr>
          <w:attr w:name="ProductID" w:val="2013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2013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3 февраля, 5, 27 мая, 4, 28 июня, 21 июля, 31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6 апреля, 2 мая, 29 июня, 13 июля, 14, 29, 30 декабря </w:t>
      </w:r>
      <w:smartTag w:uri="urn:schemas-microsoft-com:office:smarttags" w:element="metricconverter">
        <w:smartTagPr>
          <w:attr w:name="ProductID" w:val="2015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2015 г</w:t>
        </w:r>
      </w:smartTag>
      <w:r w:rsidRPr="00004A66">
        <w:rPr>
          <w:rFonts w:ascii="Times New Roman" w:hAnsi="Times New Roman"/>
          <w:iCs/>
          <w:sz w:val="24"/>
          <w:szCs w:val="24"/>
        </w:rPr>
        <w:t>., 2 марта</w:t>
      </w:r>
      <w:proofErr w:type="gramEnd"/>
      <w:r w:rsidRPr="00004A66">
        <w:rPr>
          <w:rFonts w:ascii="Times New Roman" w:hAnsi="Times New Roman"/>
          <w:iCs/>
          <w:sz w:val="24"/>
          <w:szCs w:val="24"/>
        </w:rPr>
        <w:t xml:space="preserve">, 2 июня, 3 июля, 19 декабря </w:t>
      </w:r>
      <w:smartTag w:uri="urn:schemas-microsoft-com:office:smarttags" w:element="metricconverter">
        <w:smartTagPr>
          <w:attr w:name="ProductID" w:val="2016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2016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1 мая, 29 июля, 5, 29 декабря </w:t>
      </w:r>
      <w:smartTag w:uri="urn:schemas-microsoft-com:office:smarttags" w:element="metricconverter">
        <w:smartTagPr>
          <w:attr w:name="ProductID" w:val="2017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19 февраля, 7 марта, 27 июня, 3, 29 июля, 3 августа, 25 декабря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2018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6 марта </w:t>
      </w:r>
      <w:smartTag w:uri="urn:schemas-microsoft-com:office:smarttags" w:element="metricconverter">
        <w:smartTagPr>
          <w:attr w:name="ProductID" w:val="2019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2019 г</w:t>
        </w:r>
      </w:smartTag>
      <w:r w:rsidRPr="00004A66">
        <w:rPr>
          <w:rFonts w:ascii="Times New Roman" w:hAnsi="Times New Roman"/>
          <w:iCs/>
          <w:sz w:val="24"/>
          <w:szCs w:val="24"/>
        </w:rPr>
        <w:t>.</w:t>
      </w:r>
    </w:p>
    <w:p w:rsidR="00013F1C" w:rsidRPr="00004A66" w:rsidRDefault="00013F1C" w:rsidP="00004A6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Федеральный государственный образовательный стандарт среднего общего образования (утверждён приказом </w:t>
      </w:r>
      <w:proofErr w:type="spellStart"/>
      <w:r w:rsidRPr="00004A66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004A66">
        <w:rPr>
          <w:rFonts w:ascii="Times New Roman" w:hAnsi="Times New Roman"/>
          <w:iCs/>
          <w:sz w:val="24"/>
          <w:szCs w:val="24"/>
        </w:rPr>
        <w:t xml:space="preserve"> России № 413 от 17 мая 2012 года) с изменениями и дополнениями от: 29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2015 г</w:t>
        </w:r>
      </w:smartTag>
      <w:r w:rsidRPr="00004A66">
        <w:rPr>
          <w:rFonts w:ascii="Times New Roman" w:hAnsi="Times New Roman"/>
          <w:iCs/>
          <w:sz w:val="24"/>
          <w:szCs w:val="24"/>
        </w:rPr>
        <w:t>.</w:t>
      </w:r>
    </w:p>
    <w:p w:rsidR="00013F1C" w:rsidRPr="00004A66" w:rsidRDefault="00013F1C" w:rsidP="00004A6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 № 1645 о внесении изменений в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2012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013F1C" w:rsidRPr="00004A66" w:rsidRDefault="00013F1C" w:rsidP="00004A6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013F1C" w:rsidRPr="00004A66" w:rsidRDefault="00013F1C" w:rsidP="00004A6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- URL: </w:t>
      </w:r>
      <w:hyperlink r:id="rId9" w:history="1">
        <w:r w:rsidRPr="00004A66">
          <w:rPr>
            <w:rFonts w:ascii="Times New Roman" w:hAnsi="Times New Roman"/>
            <w:iCs/>
            <w:sz w:val="24"/>
            <w:szCs w:val="24"/>
            <w:u w:val="single"/>
          </w:rPr>
          <w:t>http://fgosreestr.ru/wp-content/uploads/2015/07/Primernaya-osnovnaya-obrazovatelnaya-programma-srednego-obshhego-obrazovaniya.pdf</w:t>
        </w:r>
      </w:hyperlink>
    </w:p>
    <w:p w:rsidR="00013F1C" w:rsidRPr="00004A66" w:rsidRDefault="00013F1C" w:rsidP="00004A66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образования и науки РФ от 27 января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69 «О проведении мониторинга качества образования».</w:t>
      </w:r>
    </w:p>
    <w:p w:rsidR="006854F1" w:rsidRDefault="00013F1C" w:rsidP="006854F1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</w:t>
      </w:r>
      <w:proofErr w:type="spellStart"/>
      <w:r w:rsidRPr="00004A66">
        <w:rPr>
          <w:rFonts w:ascii="Times New Roman" w:hAnsi="Times New Roman"/>
          <w:iCs/>
          <w:sz w:val="24"/>
          <w:szCs w:val="24"/>
        </w:rPr>
        <w:t>Минпросвещения</w:t>
      </w:r>
      <w:proofErr w:type="spellEnd"/>
      <w:r w:rsidRPr="00004A66">
        <w:rPr>
          <w:rFonts w:ascii="Times New Roman" w:hAnsi="Times New Roman"/>
          <w:iCs/>
          <w:sz w:val="24"/>
          <w:szCs w:val="24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2018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854F1" w:rsidRPr="006854F1" w:rsidRDefault="006854F1" w:rsidP="006854F1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6854F1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23.12.2020 г.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</w:t>
      </w:r>
    </w:p>
    <w:p w:rsidR="006854F1" w:rsidRPr="006854F1" w:rsidRDefault="006854F1" w:rsidP="00685B4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854F1">
        <w:rPr>
          <w:rFonts w:ascii="Times New Roman" w:hAnsi="Times New Roman"/>
          <w:b/>
          <w:sz w:val="24"/>
          <w:szCs w:val="24"/>
        </w:rPr>
        <w:t xml:space="preserve">                9.</w:t>
      </w:r>
      <w:r w:rsidR="00685B42">
        <w:rPr>
          <w:rFonts w:ascii="Times New Roman" w:hAnsi="Times New Roman"/>
          <w:b/>
          <w:sz w:val="24"/>
          <w:szCs w:val="24"/>
        </w:rPr>
        <w:t xml:space="preserve">  </w:t>
      </w:r>
      <w:r w:rsidR="00685B42">
        <w:rPr>
          <w:rFonts w:ascii="Times New Roman" w:hAnsi="Times New Roman"/>
          <w:sz w:val="24"/>
          <w:szCs w:val="24"/>
        </w:rPr>
        <w:t>Н</w:t>
      </w:r>
      <w:r w:rsidRPr="006854F1">
        <w:rPr>
          <w:rFonts w:ascii="Times New Roman" w:hAnsi="Times New Roman"/>
          <w:sz w:val="24"/>
          <w:szCs w:val="24"/>
        </w:rPr>
        <w:t>а</w:t>
      </w:r>
      <w:r w:rsidRPr="006854F1">
        <w:rPr>
          <w:rFonts w:ascii="Times New Roman" w:hAnsi="Times New Roman"/>
          <w:b/>
          <w:sz w:val="24"/>
          <w:szCs w:val="24"/>
        </w:rPr>
        <w:t xml:space="preserve"> </w:t>
      </w:r>
      <w:r w:rsidRPr="006854F1">
        <w:rPr>
          <w:rFonts w:ascii="Times New Roman" w:hAnsi="Times New Roman"/>
          <w:sz w:val="24"/>
          <w:szCs w:val="24"/>
        </w:rPr>
        <w:t>основе основной  образовательной программы федерального компонента государственного образовательного стандарта среднего образования МБОУ Нижнененинская СОШ,</w:t>
      </w:r>
      <w:r w:rsidRPr="006854F1">
        <w:rPr>
          <w:rFonts w:ascii="Times New Roman" w:hAnsi="Times New Roman"/>
          <w:i/>
          <w:iCs/>
          <w:spacing w:val="16"/>
          <w:sz w:val="24"/>
          <w:szCs w:val="24"/>
        </w:rPr>
        <w:t xml:space="preserve"> </w:t>
      </w:r>
      <w:r w:rsidRPr="006854F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85B42">
        <w:rPr>
          <w:rFonts w:ascii="Times New Roman" w:hAnsi="Times New Roman"/>
          <w:sz w:val="24"/>
          <w:szCs w:val="24"/>
        </w:rPr>
        <w:t xml:space="preserve">                                               Н</w:t>
      </w:r>
      <w:r w:rsidRPr="006854F1">
        <w:rPr>
          <w:rFonts w:ascii="Times New Roman" w:hAnsi="Times New Roman"/>
          <w:sz w:val="24"/>
          <w:szCs w:val="24"/>
        </w:rPr>
        <w:t>а основании учебного плана МБОУ Нижнененинская СОШ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 xml:space="preserve">Требования к уровню подготовки обучающихся по русскому языку в 10 </w:t>
      </w:r>
      <w:r w:rsidR="00685B42">
        <w:rPr>
          <w:rFonts w:ascii="Times New Roman" w:hAnsi="Times New Roman"/>
          <w:b/>
          <w:sz w:val="24"/>
          <w:szCs w:val="24"/>
        </w:rPr>
        <w:t xml:space="preserve">-11 </w:t>
      </w:r>
      <w:r w:rsidRPr="00BB6937">
        <w:rPr>
          <w:rFonts w:ascii="Times New Roman" w:hAnsi="Times New Roman"/>
          <w:b/>
          <w:sz w:val="24"/>
          <w:szCs w:val="24"/>
        </w:rPr>
        <w:t>классе.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В результате изучения русского языка ученик должен: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смысл понятий: речь устная и письменная; монолог, диалог; сфера и ситуация речевого общения;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lastRenderedPageBreak/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единицы языка, их признаки;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уметь: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опознавать языковые единицы, проводить различные виды их анализа;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объяснять с помощью словаря значение слов с национально-культурным компонентом;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B693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B6937">
        <w:rPr>
          <w:rFonts w:ascii="Times New Roman" w:hAnsi="Times New Roman"/>
          <w:sz w:val="24"/>
          <w:szCs w:val="24"/>
        </w:rPr>
        <w:t xml:space="preserve"> и чтение: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говорение и письмо: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воспроизводить текст с заданной степенью свернутости (план, пересказ, изложение, конспект);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создавать тексты различных стилей и жанров (отзыв, аннотацию, реферат, выступление, письмо, расписку, заявление);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в практике письма основные правила орфографии и пунктуации;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BB6937">
        <w:rPr>
          <w:rFonts w:ascii="Times New Roman" w:hAnsi="Times New Roman"/>
          <w:sz w:val="24"/>
          <w:szCs w:val="24"/>
        </w:rPr>
        <w:t>: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lastRenderedPageBreak/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013F1C" w:rsidRPr="00BB6937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13F1C" w:rsidRDefault="00013F1C" w:rsidP="00685B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013F1C" w:rsidRPr="00CA0F8B" w:rsidRDefault="00013F1C" w:rsidP="005364C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</w:rPr>
      </w:pPr>
      <w:r w:rsidRPr="00CA0F8B">
        <w:rPr>
          <w:rFonts w:ascii="Times New Roman" w:hAnsi="Times New Roman"/>
          <w:b/>
          <w:iCs/>
        </w:rPr>
        <w:t>ПЛАНИРУЕМЫЕ РЕЗУЛЬТАТЫ</w:t>
      </w:r>
      <w:r w:rsidRPr="00CA0F8B">
        <w:rPr>
          <w:rFonts w:ascii="Times New Roman" w:hAnsi="Times New Roman"/>
        </w:rPr>
        <w:t xml:space="preserve"> </w:t>
      </w:r>
      <w:r w:rsidRPr="00CA0F8B">
        <w:rPr>
          <w:rFonts w:ascii="Times New Roman" w:hAnsi="Times New Roman"/>
          <w:b/>
          <w:iCs/>
        </w:rPr>
        <w:t>ИЗУЧЕНИЯ УЧЕБНОГО ПРЕДМЕТА «РУССКИЙ ЯЗЫК» НА УРОВНЕ СРЕДНЕГО ОБЩЕГО ОБРАЗОВАНИЯ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Выпускник на базовом уровне научится: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языковые средства адекватно цели общения и речевой ситуации;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выстраивать композицию текста, используя знания о его структурных элементах;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5364C0">
        <w:rPr>
          <w:rFonts w:ascii="Times New Roman" w:hAnsi="Times New Roman"/>
          <w:iCs/>
          <w:sz w:val="24"/>
          <w:szCs w:val="24"/>
          <w:u w:color="000000"/>
        </w:rPr>
        <w:t>аудирования</w:t>
      </w:r>
      <w:proofErr w:type="spellEnd"/>
      <w:r w:rsidRPr="005364C0">
        <w:rPr>
          <w:rFonts w:ascii="Times New Roman" w:hAnsi="Times New Roman"/>
          <w:iCs/>
          <w:sz w:val="24"/>
          <w:szCs w:val="24"/>
          <w:u w:color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преобразовывать текст в другие виды передачи информации;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выбирать тему, определять цель и подбирать материал для публичного выступления;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публичной речи;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оценивать собственную и чужую речь с позиции соответствия языковым нормам;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Выпускник на базовом уровне получит возможность научиться: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распознавать уровни и единицы языка в предъявленном тексте и видеть взаимосвязь между ними;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lastRenderedPageBreak/>
        <w:t>комментировать авторские высказывания на различные темы (в том числе о богатстве и выразительности русского языка);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отличать язык художественной литературы от других разновидностей современного русского языка;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сохранять стилевое единство при создании текста заданного функционального стиля;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отзывы и рецензии на предложенный текст;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 xml:space="preserve">соблюдать культуру чтения, говорения, </w:t>
      </w:r>
      <w:proofErr w:type="spellStart"/>
      <w:r w:rsidRPr="005364C0">
        <w:rPr>
          <w:rFonts w:ascii="Times New Roman" w:hAnsi="Times New Roman"/>
          <w:iCs/>
          <w:sz w:val="24"/>
          <w:szCs w:val="24"/>
          <w:u w:color="000000"/>
        </w:rPr>
        <w:t>аудирования</w:t>
      </w:r>
      <w:proofErr w:type="spellEnd"/>
      <w:r w:rsidRPr="005364C0">
        <w:rPr>
          <w:rFonts w:ascii="Times New Roman" w:hAnsi="Times New Roman"/>
          <w:iCs/>
          <w:sz w:val="24"/>
          <w:szCs w:val="24"/>
          <w:u w:color="000000"/>
        </w:rPr>
        <w:t xml:space="preserve"> и письма;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осуществлять речевой самоконтроль;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013F1C" w:rsidRPr="005364C0" w:rsidRDefault="00013F1C" w:rsidP="006854F1">
      <w:pPr>
        <w:suppressAutoHyphens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СОДЕРЖАНИЕ УЧЕБНОГО ПРЕДМЕТА «РУССКИЙ ЯЗЫК» В 10-11 КЛАССАХ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Базовый уровень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как система. Основные уровни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Взаимосвязь различных единиц и уровней языка.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5364C0">
        <w:rPr>
          <w:rFonts w:ascii="Times New Roman" w:hAnsi="Times New Roman"/>
          <w:color w:val="000000"/>
          <w:sz w:val="24"/>
          <w:szCs w:val="24"/>
        </w:rPr>
        <w:t>Проблемы экологии языка.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5364C0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5364C0">
        <w:rPr>
          <w:rFonts w:ascii="Times New Roman" w:hAnsi="Times New Roman"/>
          <w:iCs/>
          <w:sz w:val="24"/>
          <w:szCs w:val="24"/>
        </w:rPr>
        <w:t>, говорение, письмо.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5364C0">
        <w:rPr>
          <w:rFonts w:ascii="Times New Roman" w:hAnsi="Times New Roman"/>
          <w:iCs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Основные жанры научного (доклад, аннотация, </w:t>
      </w:r>
      <w:r w:rsidRPr="005364C0">
        <w:rPr>
          <w:rFonts w:ascii="Times New Roman" w:hAnsi="Times New Roman"/>
          <w:color w:val="000000"/>
          <w:sz w:val="24"/>
          <w:szCs w:val="24"/>
        </w:rPr>
        <w:t>статья,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тезисы, конспект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, рецензия, </w:t>
      </w:r>
      <w:r w:rsidRPr="005364C0">
        <w:rPr>
          <w:rFonts w:ascii="Times New Roman" w:hAnsi="Times New Roman"/>
          <w:color w:val="000000"/>
          <w:sz w:val="24"/>
          <w:szCs w:val="24"/>
        </w:rPr>
        <w:t>выписки,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реферат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и др.), публицистического (выступление, </w:t>
      </w:r>
      <w:r w:rsidRPr="005364C0">
        <w:rPr>
          <w:rFonts w:ascii="Times New Roman" w:hAnsi="Times New Roman"/>
          <w:color w:val="000000"/>
          <w:sz w:val="24"/>
          <w:szCs w:val="24"/>
        </w:rPr>
        <w:t>статья,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 xml:space="preserve">интервью, очерк, отзыв 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признаки художественной речи.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Текст. Признаки текста.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речи как раздел лингвистики.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5364C0">
        <w:rPr>
          <w:rFonts w:ascii="Times New Roman" w:hAnsi="Times New Roman"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5364C0">
        <w:rPr>
          <w:rFonts w:ascii="Times New Roman" w:hAnsi="Times New Roman"/>
          <w:iCs/>
          <w:color w:val="000000"/>
          <w:sz w:val="24"/>
          <w:szCs w:val="24"/>
        </w:rPr>
        <w:t>аудирования</w:t>
      </w:r>
      <w:proofErr w:type="spellEnd"/>
      <w:r w:rsidRPr="005364C0">
        <w:rPr>
          <w:rFonts w:ascii="Times New Roman" w:hAnsi="Times New Roman"/>
          <w:iCs/>
          <w:color w:val="000000"/>
          <w:sz w:val="24"/>
          <w:szCs w:val="24"/>
        </w:rPr>
        <w:t>, говорения и письма.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5364C0">
        <w:rPr>
          <w:rFonts w:ascii="Times New Roman" w:hAnsi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Культура разговорной речи.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Соблюдение норм литературного языка в речевой практике.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013F1C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  <w:u w:color="000000"/>
        </w:rPr>
      </w:pPr>
      <w:bookmarkStart w:id="1" w:name="_Toc14880499"/>
      <w:bookmarkStart w:id="2" w:name="_Toc463201703"/>
      <w:r w:rsidRPr="005364C0">
        <w:rPr>
          <w:rFonts w:ascii="Times New Roman" w:hAnsi="Times New Roman"/>
          <w:b/>
          <w:iCs/>
          <w:sz w:val="24"/>
          <w:szCs w:val="24"/>
          <w:u w:color="000000"/>
        </w:rPr>
        <w:t>ТЕМАТИЧЕСКОЕ ПЛАНИРОВАНИЕ МАТЕРИАЛА КУРСА РУССКОГО ЯЗЫКА В 10 и 11 КЛАССЕ</w:t>
      </w:r>
      <w:bookmarkEnd w:id="1"/>
      <w:r w:rsidRPr="005364C0">
        <w:rPr>
          <w:rFonts w:ascii="Times New Roman" w:hAnsi="Times New Roman"/>
          <w:b/>
          <w:iCs/>
          <w:sz w:val="24"/>
          <w:szCs w:val="24"/>
          <w:u w:color="000000"/>
        </w:rPr>
        <w:t xml:space="preserve"> </w:t>
      </w:r>
      <w:bookmarkEnd w:id="2"/>
    </w:p>
    <w:p w:rsidR="00013F1C" w:rsidRPr="005364C0" w:rsidRDefault="00013F1C" w:rsidP="005364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 xml:space="preserve">Курс русского языка в 10 классе предусматривает изучение следующих разделов: 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Язык как знаковая система и общественное  явление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Язык и общество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Язык и речь. Культура речи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lastRenderedPageBreak/>
        <w:t>Речь. Речевое общение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Текст. Виды его преобразования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Повторение</w:t>
      </w:r>
    </w:p>
    <w:p w:rsidR="00013F1C" w:rsidRPr="005364C0" w:rsidRDefault="00013F1C" w:rsidP="005364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Курс русского языка в 11 классе предусматривает изучение следующих разделов: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Язык как знаковая система и общественное  явление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Язык и речь. Культура речи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Функциональная стилистика и культура речи</w:t>
      </w:r>
    </w:p>
    <w:p w:rsidR="00013F1C" w:rsidRPr="005364C0" w:rsidRDefault="00013F1C" w:rsidP="005364C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Повторение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Пример распределения часов для последующего выбора предметов,</w:t>
      </w:r>
    </w:p>
    <w:p w:rsidR="00013F1C" w:rsidRPr="005364C0" w:rsidRDefault="00013F1C" w:rsidP="005364C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highlight w:val="yellow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изучаемых на базовом или углублённом уровне</w:t>
      </w:r>
      <w:r w:rsidRPr="005364C0">
        <w:rPr>
          <w:rFonts w:ascii="Times New Roman" w:hAnsi="Times New Roman"/>
          <w:b/>
          <w:iCs/>
          <w:sz w:val="24"/>
          <w:szCs w:val="24"/>
          <w:vertAlign w:val="superscript"/>
        </w:rPr>
        <w:endnoteReference w:id="1"/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693"/>
        <w:gridCol w:w="1134"/>
        <w:gridCol w:w="2681"/>
        <w:gridCol w:w="879"/>
      </w:tblGrid>
      <w:tr w:rsidR="00013F1C" w:rsidRPr="005364C0" w:rsidTr="00E442A1">
        <w:tc>
          <w:tcPr>
            <w:tcW w:w="2127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b/>
                <w:iCs/>
                <w:sz w:val="24"/>
                <w:szCs w:val="24"/>
              </w:rPr>
              <w:t>Учебные предметы Базовый уровень</w:t>
            </w:r>
          </w:p>
        </w:tc>
        <w:tc>
          <w:tcPr>
            <w:tcW w:w="1134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681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b/>
                <w:iCs/>
                <w:sz w:val="24"/>
                <w:szCs w:val="24"/>
              </w:rPr>
              <w:t>Учебные предметы Углублённый уровень</w:t>
            </w:r>
          </w:p>
        </w:tc>
        <w:tc>
          <w:tcPr>
            <w:tcW w:w="879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b/>
                <w:iCs/>
                <w:sz w:val="24"/>
                <w:szCs w:val="24"/>
              </w:rPr>
              <w:t>Кол-во часов</w:t>
            </w:r>
          </w:p>
        </w:tc>
      </w:tr>
      <w:tr w:rsidR="00013F1C" w:rsidRPr="005364C0" w:rsidTr="00E442A1">
        <w:tc>
          <w:tcPr>
            <w:tcW w:w="2127" w:type="dxa"/>
            <w:vMerge w:val="restart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 xml:space="preserve">70 </w:t>
            </w:r>
          </w:p>
        </w:tc>
        <w:tc>
          <w:tcPr>
            <w:tcW w:w="2681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9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>210</w:t>
            </w:r>
          </w:p>
        </w:tc>
      </w:tr>
      <w:tr w:rsidR="00013F1C" w:rsidRPr="005364C0" w:rsidTr="00E442A1">
        <w:tc>
          <w:tcPr>
            <w:tcW w:w="2127" w:type="dxa"/>
            <w:vMerge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2681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879" w:type="dxa"/>
          </w:tcPr>
          <w:p w:rsidR="00013F1C" w:rsidRPr="005364C0" w:rsidRDefault="00013F1C" w:rsidP="005364C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364C0">
              <w:rPr>
                <w:rFonts w:ascii="Times New Roman" w:hAnsi="Times New Roman"/>
                <w:iCs/>
                <w:sz w:val="24"/>
                <w:szCs w:val="24"/>
              </w:rPr>
              <w:t>350</w:t>
            </w:r>
          </w:p>
        </w:tc>
      </w:tr>
    </w:tbl>
    <w:p w:rsidR="00013F1C" w:rsidRPr="005364C0" w:rsidRDefault="00013F1C" w:rsidP="005364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13F1C" w:rsidRPr="005364C0" w:rsidRDefault="00013F1C" w:rsidP="005364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013F1C" w:rsidRPr="00BB6937" w:rsidRDefault="00013F1C" w:rsidP="00BB6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    </w:t>
      </w:r>
    </w:p>
    <w:p w:rsidR="00013F1C" w:rsidRDefault="008B385A" w:rsidP="00685B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013F1C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10 классе </w:t>
      </w:r>
    </w:p>
    <w:p w:rsidR="00AD5895" w:rsidRDefault="00AD5895" w:rsidP="00AD5895">
      <w:pPr>
        <w:pStyle w:val="aa"/>
        <w:tabs>
          <w:tab w:val="left" w:pos="-284"/>
        </w:tabs>
        <w:ind w:left="-426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992"/>
        <w:gridCol w:w="1276"/>
        <w:gridCol w:w="992"/>
      </w:tblGrid>
      <w:tr w:rsidR="00AD5895" w:rsidRPr="003304F5" w:rsidTr="008956FE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Default="00AD5895" w:rsidP="008956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  <w:p w:rsidR="00AD5895" w:rsidRDefault="00AD5895" w:rsidP="008956FE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5" w:rsidRPr="00685B42" w:rsidRDefault="00AD5895" w:rsidP="008956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5B42">
              <w:rPr>
                <w:rFonts w:ascii="Times New Roman" w:hAnsi="Times New Roman"/>
              </w:rPr>
              <w:t>Система уроков (название разделов, тема урока</w:t>
            </w:r>
            <w:r w:rsidRPr="00685B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685B42" w:rsidRDefault="00AD5895" w:rsidP="008956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5B42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5" w:rsidRPr="00685B42" w:rsidRDefault="00AD5895" w:rsidP="008956FE">
            <w:pPr>
              <w:tabs>
                <w:tab w:val="left" w:pos="13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85B42">
              <w:rPr>
                <w:rFonts w:ascii="Times New Roman" w:hAnsi="Times New Roman"/>
              </w:rPr>
              <w:t>Дата проведения</w:t>
            </w: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Default="00AD5895" w:rsidP="008956FE">
            <w:pPr>
              <w:spacing w:line="240" w:lineRule="auto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Pr="00685B42" w:rsidRDefault="00AD5895" w:rsidP="008956F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Pr="00685B42" w:rsidRDefault="00AD5895" w:rsidP="008956FE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685B42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685B4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685B42" w:rsidRDefault="008956FE" w:rsidP="008956F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685B42">
              <w:rPr>
                <w:rFonts w:ascii="Times New Roman" w:hAnsi="Times New Roman"/>
              </w:rPr>
              <w:t>Фак-</w:t>
            </w:r>
            <w:proofErr w:type="spellStart"/>
            <w:r w:rsidR="00AD5895" w:rsidRPr="00685B42">
              <w:rPr>
                <w:rFonts w:ascii="Times New Roman" w:hAnsi="Times New Roman"/>
              </w:rPr>
              <w:t>ки</w:t>
            </w:r>
            <w:proofErr w:type="spellEnd"/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Default="00AD5895" w:rsidP="008956FE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Pr="00AD5895" w:rsidRDefault="00AD5895" w:rsidP="008956FE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Я</w:t>
            </w:r>
            <w:r w:rsidRPr="00AD58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зык как знаковая система и общественное  явление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Default="00AD5895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Default="00AD5895" w:rsidP="008956FE">
            <w:pPr>
              <w:spacing w:line="240" w:lineRule="auto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как знаковая система. Основные функции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и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643559" w:rsidRDefault="00AD5895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Язык и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Русский язык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Формы существования русского национального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Словари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AD5895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Default="00AD5895" w:rsidP="008956FE">
            <w:pPr>
              <w:spacing w:line="240" w:lineRule="auto"/>
            </w:pPr>
            <w: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196482" w:rsidRDefault="00AD5895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19FE">
              <w:rPr>
                <w:rFonts w:ascii="Times New Roman" w:hAnsi="Times New Roman"/>
                <w:b/>
                <w:iCs/>
                <w:sz w:val="24"/>
                <w:szCs w:val="24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95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5" w:rsidRPr="00D71928" w:rsidRDefault="00AD5895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CA0F8B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B" w:rsidRDefault="00CA0F8B" w:rsidP="008956FE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8B" w:rsidRPr="002419FE" w:rsidRDefault="00CA0F8B" w:rsidP="008956F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И РЕЧЬ.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B" w:rsidRDefault="00CA0F8B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8B" w:rsidRPr="00D71928" w:rsidRDefault="00CA0F8B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8B" w:rsidRPr="00D71928" w:rsidRDefault="00CA0F8B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Единицы языка. Уровни языковой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Фонетика. Орфоэпические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Лексикология и фразеология. Лексические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Лексикология и фразеология. Лексические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Морфемика</w:t>
            </w:r>
            <w:proofErr w:type="spellEnd"/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 xml:space="preserve"> и словообразование. Словообразовательные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61C3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по «Морфология»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Орфографические нормы. Принципы русской орфографии. Правописание гласных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гласных в корне Правописание гласных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приставок. Буквы и, ы после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Н/НН  в словах различных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Правописание не и ни, правописание предлогов, союзов, частиц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РЕЧЬ. РЕЧЕВОЕ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Речевая деятельность. Виды речевой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ТЕКСТ. ВИДЫ ЕГО ПРЕОБРАЗОВАНИЯ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Признаки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  <w:p w:rsidR="006172D9" w:rsidRPr="00196482" w:rsidRDefault="006172D9" w:rsidP="008956F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  <w:p w:rsidR="006172D9" w:rsidRPr="00196482" w:rsidRDefault="006172D9" w:rsidP="008956F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Реферат. Аннотация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Оценка текста. Рецензия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Развитие речи. 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Развитие речи. Сочинение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Pr="006172D9" w:rsidRDefault="006172D9" w:rsidP="008956FE">
            <w:pPr>
              <w:spacing w:line="240" w:lineRule="auto"/>
            </w:pPr>
            <w:r w:rsidRPr="006172D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196482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96482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6172D9" w:rsidRPr="00D71928" w:rsidTr="008956FE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</w:pPr>
            <w: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6172D9" w:rsidRDefault="006172D9" w:rsidP="008956F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72D9">
              <w:rPr>
                <w:rFonts w:ascii="Times New Roman" w:hAnsi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9" w:rsidRDefault="006172D9" w:rsidP="008956F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9" w:rsidRPr="00D71928" w:rsidRDefault="006172D9" w:rsidP="008956FE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</w:tbl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B385A" w:rsidRDefault="008B385A" w:rsidP="008B385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Календарно-тематическое планирование в 11 классе </w:t>
      </w:r>
    </w:p>
    <w:p w:rsidR="008B385A" w:rsidRDefault="008B385A" w:rsidP="008B385A">
      <w:pPr>
        <w:pStyle w:val="aa"/>
        <w:tabs>
          <w:tab w:val="left" w:pos="-284"/>
        </w:tabs>
        <w:ind w:left="-426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992"/>
        <w:gridCol w:w="1276"/>
        <w:gridCol w:w="992"/>
      </w:tblGrid>
      <w:tr w:rsidR="008B385A" w:rsidRPr="003304F5" w:rsidTr="000A7613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Default="008B385A" w:rsidP="000A76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  <w:p w:rsidR="008B385A" w:rsidRDefault="008B385A" w:rsidP="000A7613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A" w:rsidRPr="00685B42" w:rsidRDefault="008B385A" w:rsidP="000A76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5B42">
              <w:rPr>
                <w:rFonts w:ascii="Times New Roman" w:hAnsi="Times New Roman"/>
              </w:rPr>
              <w:t>Система уроков (название разделов, тема урока</w:t>
            </w:r>
            <w:r w:rsidRPr="00685B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685B42" w:rsidRDefault="008B385A" w:rsidP="000A76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85B42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5A" w:rsidRPr="00685B42" w:rsidRDefault="008B385A" w:rsidP="000A7613">
            <w:pPr>
              <w:tabs>
                <w:tab w:val="left" w:pos="13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85B42">
              <w:rPr>
                <w:rFonts w:ascii="Times New Roman" w:hAnsi="Times New Roman"/>
              </w:rPr>
              <w:t>Дата проведения</w:t>
            </w: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685B42" w:rsidRDefault="008B385A" w:rsidP="000A761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685B42" w:rsidRDefault="008B385A" w:rsidP="000A761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685B42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685B4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685B42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</w:rPr>
            </w:pPr>
            <w:r w:rsidRPr="00685B42">
              <w:rPr>
                <w:rFonts w:ascii="Times New Roman" w:hAnsi="Times New Roman"/>
              </w:rPr>
              <w:t>Фак-</w:t>
            </w:r>
            <w:proofErr w:type="spellStart"/>
            <w:r w:rsidRPr="00685B42">
              <w:rPr>
                <w:rFonts w:ascii="Times New Roman" w:hAnsi="Times New Roman"/>
              </w:rPr>
              <w:t>ки</w:t>
            </w:r>
            <w:proofErr w:type="spellEnd"/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AD5895" w:rsidRDefault="008B385A" w:rsidP="000A7613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Я</w:t>
            </w:r>
            <w:r w:rsidRPr="00AD58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зык как знаковая система и общественное  явление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ЯЗЫК  КАК  ЗНАКОВАЯ  СИСТЕМА  И  ОБЩЕСТВЕННОЕ  ЯВЛЕНИЕ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Повторение     изученного     в  10 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0A7613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Повторение     изученного     в  10 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4F7F9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ский   язык   в  совре</w:t>
            </w: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 xml:space="preserve">менном  мире.  Экология  </w:t>
            </w:r>
          </w:p>
          <w:p w:rsidR="008B385A" w:rsidRPr="008B385A" w:rsidRDefault="008B385A" w:rsidP="004F7F9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ский   язык   в  совре</w:t>
            </w: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 xml:space="preserve">менном  мире.  Экология  </w:t>
            </w:r>
          </w:p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Сочинение- рассуждение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Сочинение- рассуждение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ЯЗЫК  И  РЕЧЬ.  КУЛЬТУРА 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Синтаксис.  Синтаксические 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8B385A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</w:pPr>
            <w: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 xml:space="preserve">Пунктуационные  нормы   русского   языка.   Знаки  </w:t>
            </w:r>
          </w:p>
          <w:p w:rsidR="008B385A" w:rsidRPr="008B385A" w:rsidRDefault="008B385A" w:rsidP="008B385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препинания  и  их  фун</w:t>
            </w:r>
            <w:r w:rsidR="002E577E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8B385A">
              <w:rPr>
                <w:rFonts w:ascii="Times New Roman" w:hAnsi="Times New Roman"/>
                <w:iCs/>
                <w:sz w:val="24"/>
                <w:szCs w:val="24"/>
              </w:rPr>
              <w:t>ции  в  письменной 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5A" w:rsidRDefault="008B385A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5A" w:rsidRPr="00D71928" w:rsidRDefault="008B385A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8B385A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наки    препинания   в 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предложениях     с  однородными  членами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наки    препинания      в 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предложениях    с  обос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бленными  членами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4F7F92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Знаки    препинания  </w:t>
            </w:r>
            <w:r w:rsidR="002E577E" w:rsidRPr="002E577E">
              <w:rPr>
                <w:rFonts w:ascii="Times New Roman" w:hAnsi="Times New Roman"/>
                <w:iCs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предложениях  с  вводны</w:t>
            </w:r>
            <w:r w:rsidR="002E577E" w:rsidRPr="002E577E">
              <w:rPr>
                <w:rFonts w:ascii="Times New Roman" w:hAnsi="Times New Roman"/>
                <w:iCs/>
                <w:sz w:val="24"/>
                <w:szCs w:val="24"/>
              </w:rPr>
              <w:t>ми  конструкциями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4F7F92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Знаки    препинания  </w:t>
            </w:r>
            <w:r w:rsidR="002E577E" w:rsidRPr="002E577E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сложносочинённом пред</w:t>
            </w:r>
            <w:r w:rsidR="002E577E" w:rsidRPr="002E577E">
              <w:rPr>
                <w:rFonts w:ascii="Times New Roman" w:hAnsi="Times New Roman"/>
                <w:iCs/>
                <w:sz w:val="24"/>
                <w:szCs w:val="24"/>
              </w:rPr>
              <w:t>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аки  препинания  в  сложноподчинённом  предложе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Знаки  препинания  в  бес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союзном  сложном предло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ки     препинания  в сложном    предложении  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с разными  видами 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 w:rsidR="00D40F2F">
              <w:rPr>
                <w:rFonts w:ascii="Times New Roman" w:hAnsi="Times New Roman"/>
                <w:iCs/>
                <w:sz w:val="24"/>
                <w:szCs w:val="24"/>
              </w:rPr>
              <w:t>ктант/Контрольная      ра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Pr="002E577E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ктант/Контрольная      ра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УНКЦИОНАЛЬНАЯ  СТИЛИСТИКА  И  КУЛЬТУРА  РЕЧИ  (15ч)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</w:pPr>
            <w:r>
              <w:t>1</w:t>
            </w:r>
            <w:r w:rsidR="00D40F2F"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нятие  о  функциональ</w:t>
            </w:r>
            <w:r w:rsidRPr="002E577E">
              <w:rPr>
                <w:rFonts w:ascii="Times New Roman" w:hAnsi="Times New Roman"/>
                <w:iCs/>
                <w:sz w:val="24"/>
                <w:szCs w:val="24"/>
              </w:rPr>
              <w:t>ной  стилистике  и  стилистической  норме 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2E577E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D40F2F" w:rsidP="000A7613">
            <w:pPr>
              <w:spacing w:line="240" w:lineRule="auto"/>
            </w:pPr>
            <w: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Pr="002E577E" w:rsidRDefault="002E577E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Разговорная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7E" w:rsidRDefault="002E577E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E" w:rsidRPr="00D71928" w:rsidRDefault="002E577E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Публицистический стиль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Жанры публицистики</w:t>
            </w: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 xml:space="preserve"> Хроника,   репортаж,    интервью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Публицистический стиль. Ин</w:t>
            </w: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>тервью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Очерк.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Язык рекламы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2E577E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>Культура  публичной 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P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>Язык      художественной   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P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>Язык      художественной   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3</w:t>
            </w:r>
            <w:r w:rsidR="004F7F92"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P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Практикум.    Анализ   ху</w:t>
            </w: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 xml:space="preserve">дожественного       текста  </w:t>
            </w:r>
          </w:p>
          <w:p w:rsidR="00D40F2F" w:rsidRP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 xml:space="preserve"> (фрагмента)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  <w:r>
              <w:t>3</w:t>
            </w:r>
            <w:r w:rsidR="004F7F92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P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Практикум.    Анализ   ху</w:t>
            </w: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 xml:space="preserve">дожественного       текста  </w:t>
            </w:r>
          </w:p>
          <w:p w:rsid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 xml:space="preserve"> (фрагмента)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D40F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F2F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D40F2F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4F7F92" w:rsidP="004F7F92">
            <w:pPr>
              <w:spacing w:line="240" w:lineRule="auto"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Pr="00D40F2F" w:rsidRDefault="004F7F92" w:rsidP="004F7F9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7F92">
              <w:rPr>
                <w:rFonts w:ascii="Times New Roman" w:hAnsi="Times New Roman"/>
                <w:iCs/>
                <w:sz w:val="24"/>
                <w:szCs w:val="24"/>
              </w:rPr>
              <w:t>Повторение  изученного  в  10—11 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2F" w:rsidRDefault="00D40F2F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2F" w:rsidRPr="00D71928" w:rsidRDefault="00D40F2F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  <w:tr w:rsidR="004F7F92" w:rsidRPr="00D71928" w:rsidTr="000A7613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92" w:rsidRDefault="004F7F92" w:rsidP="000A7613">
            <w:pPr>
              <w:spacing w:line="240" w:lineRule="auto"/>
            </w:pPr>
            <w: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92" w:rsidRPr="004F7F92" w:rsidRDefault="004F7F92" w:rsidP="004F7F92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F7F92">
              <w:rPr>
                <w:rFonts w:ascii="Times New Roman" w:hAnsi="Times New Roman"/>
                <w:iCs/>
                <w:sz w:val="24"/>
                <w:szCs w:val="24"/>
              </w:rPr>
              <w:t>Контрольная 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92" w:rsidRDefault="004F7F92" w:rsidP="000A7613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92" w:rsidRPr="00D71928" w:rsidRDefault="004F7F92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92" w:rsidRPr="00D71928" w:rsidRDefault="004F7F92" w:rsidP="000A7613">
            <w:pPr>
              <w:tabs>
                <w:tab w:val="center" w:pos="4677"/>
                <w:tab w:val="right" w:pos="9355"/>
              </w:tabs>
              <w:spacing w:line="240" w:lineRule="auto"/>
            </w:pPr>
          </w:p>
        </w:tc>
      </w:tr>
    </w:tbl>
    <w:p w:rsidR="00AD5895" w:rsidRDefault="00AD5895" w:rsidP="008956F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AD5895" w:rsidSect="001A51B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90" w:rsidRDefault="00352D90" w:rsidP="00BB6937">
      <w:pPr>
        <w:spacing w:after="0" w:line="240" w:lineRule="auto"/>
      </w:pPr>
      <w:r>
        <w:separator/>
      </w:r>
    </w:p>
  </w:endnote>
  <w:endnote w:type="continuationSeparator" w:id="0">
    <w:p w:rsidR="00352D90" w:rsidRDefault="00352D90" w:rsidP="00BB6937">
      <w:pPr>
        <w:spacing w:after="0" w:line="240" w:lineRule="auto"/>
      </w:pPr>
      <w:r>
        <w:continuationSeparator/>
      </w:r>
    </w:p>
  </w:endnote>
  <w:endnote w:id="1">
    <w:p w:rsidR="000A7613" w:rsidRPr="00D442B6" w:rsidRDefault="000A7613" w:rsidP="00D442B6">
      <w:pPr>
        <w:pStyle w:val="aa"/>
        <w:rPr>
          <w:rFonts w:ascii="Times New Roman" w:hAnsi="Times New Roman"/>
          <w:b/>
        </w:rPr>
      </w:pPr>
      <w:r w:rsidRPr="00D442B6">
        <w:rPr>
          <w:rFonts w:ascii="Times New Roman" w:hAnsi="Times New Roman"/>
          <w:b/>
        </w:rPr>
        <w:t>Материально-техническое и учебно-методическое обеспечение Рабочей программы</w:t>
      </w:r>
    </w:p>
    <w:p w:rsidR="000A7613" w:rsidRDefault="000A7613" w:rsidP="00D442B6">
      <w:pPr>
        <w:pStyle w:val="aa"/>
      </w:pPr>
    </w:p>
    <w:p w:rsidR="000A7613" w:rsidRPr="00D442B6" w:rsidRDefault="000A7613" w:rsidP="00D442B6">
      <w:pPr>
        <w:pStyle w:val="aa"/>
        <w:spacing w:line="276" w:lineRule="auto"/>
        <w:rPr>
          <w:rFonts w:ascii="Times New Roman" w:hAnsi="Times New Roman"/>
        </w:rPr>
      </w:pPr>
      <w:r w:rsidRPr="00D442B6">
        <w:rPr>
          <w:rFonts w:ascii="Times New Roman" w:hAnsi="Times New Roman"/>
        </w:rPr>
        <w:t xml:space="preserve">          1.  </w:t>
      </w:r>
      <w:proofErr w:type="spellStart"/>
      <w:r w:rsidRPr="00D442B6">
        <w:rPr>
          <w:rFonts w:ascii="Times New Roman" w:hAnsi="Times New Roman"/>
        </w:rPr>
        <w:t>Рыбченкова</w:t>
      </w:r>
      <w:proofErr w:type="spellEnd"/>
      <w:r w:rsidRPr="00D442B6">
        <w:rPr>
          <w:rFonts w:ascii="Times New Roman" w:hAnsi="Times New Roman"/>
        </w:rPr>
        <w:t xml:space="preserve">  Л.М.,  </w:t>
      </w:r>
      <w:proofErr w:type="spellStart"/>
      <w:r w:rsidRPr="00D442B6">
        <w:rPr>
          <w:rFonts w:ascii="Times New Roman" w:hAnsi="Times New Roman"/>
        </w:rPr>
        <w:t>Добротина</w:t>
      </w:r>
      <w:proofErr w:type="spellEnd"/>
      <w:r w:rsidRPr="00D442B6">
        <w:rPr>
          <w:rFonts w:ascii="Times New Roman" w:hAnsi="Times New Roman"/>
        </w:rPr>
        <w:t xml:space="preserve">  И, Н. Русский  язык</w:t>
      </w:r>
      <w:r>
        <w:rPr>
          <w:rFonts w:ascii="Times New Roman" w:hAnsi="Times New Roman"/>
        </w:rPr>
        <w:t>.</w:t>
      </w:r>
      <w:r w:rsidRPr="00D442B6">
        <w:rPr>
          <w:rFonts w:ascii="Times New Roman" w:hAnsi="Times New Roman"/>
        </w:rPr>
        <w:t xml:space="preserve">  Примерная  рабочая  программа  и  поурочные  разработки</w:t>
      </w:r>
      <w:r>
        <w:rPr>
          <w:rFonts w:ascii="Times New Roman" w:hAnsi="Times New Roman"/>
        </w:rPr>
        <w:t xml:space="preserve"> </w:t>
      </w:r>
      <w:r w:rsidRPr="00D442B6">
        <w:rPr>
          <w:rFonts w:ascii="Times New Roman" w:hAnsi="Times New Roman"/>
        </w:rPr>
        <w:t xml:space="preserve"> 10—11  классы М.  :  Просвещение,     2021.</w:t>
      </w:r>
    </w:p>
    <w:p w:rsidR="000A7613" w:rsidRPr="00D442B6" w:rsidRDefault="000A7613" w:rsidP="00D442B6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D442B6">
        <w:rPr>
          <w:rFonts w:ascii="Times New Roman" w:hAnsi="Times New Roman"/>
          <w:color w:val="333333"/>
          <w:sz w:val="24"/>
          <w:szCs w:val="24"/>
        </w:rPr>
        <w:t>2</w:t>
      </w:r>
      <w:r w:rsidRPr="00D442B6">
        <w:rPr>
          <w:rFonts w:ascii="Times New Roman" w:hAnsi="Times New Roman"/>
          <w:sz w:val="24"/>
          <w:szCs w:val="24"/>
        </w:rPr>
        <w:t xml:space="preserve">. Русский язык. 10-11 классы. Базовый уровень. Учебник для общеобразовательных организаций.  </w:t>
      </w:r>
      <w:hyperlink r:id="rId1" w:history="1">
        <w:proofErr w:type="spellStart"/>
        <w:r w:rsidRPr="00D442B6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Рыбченкова</w:t>
        </w:r>
        <w:proofErr w:type="spellEnd"/>
        <w:r w:rsidRPr="00D442B6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 xml:space="preserve"> Л., Александрова О., </w:t>
        </w:r>
        <w:proofErr w:type="spellStart"/>
        <w:r w:rsidRPr="00D442B6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Нарушевич</w:t>
        </w:r>
        <w:proofErr w:type="spellEnd"/>
        <w:r w:rsidRPr="00D442B6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 xml:space="preserve"> А. и др.</w:t>
        </w:r>
      </w:hyperlink>
      <w:r w:rsidRPr="00D442B6">
        <w:rPr>
          <w:rFonts w:ascii="Times New Roman" w:hAnsi="Times New Roman"/>
          <w:sz w:val="24"/>
          <w:szCs w:val="24"/>
        </w:rPr>
        <w:t xml:space="preserve"> М.  :  Просвещение,     2021.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13" w:rsidRDefault="009E1F9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12F0B">
      <w:rPr>
        <w:noProof/>
      </w:rPr>
      <w:t>10</w:t>
    </w:r>
    <w:r>
      <w:rPr>
        <w:noProof/>
      </w:rPr>
      <w:fldChar w:fldCharType="end"/>
    </w:r>
  </w:p>
  <w:p w:rsidR="000A7613" w:rsidRDefault="000A76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90" w:rsidRDefault="00352D90" w:rsidP="00BB6937">
      <w:pPr>
        <w:spacing w:after="0" w:line="240" w:lineRule="auto"/>
      </w:pPr>
      <w:r>
        <w:separator/>
      </w:r>
    </w:p>
  </w:footnote>
  <w:footnote w:type="continuationSeparator" w:id="0">
    <w:p w:rsidR="00352D90" w:rsidRDefault="00352D90" w:rsidP="00BB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4FA"/>
    <w:multiLevelType w:val="hybridMultilevel"/>
    <w:tmpl w:val="74E03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368E2"/>
    <w:multiLevelType w:val="hybridMultilevel"/>
    <w:tmpl w:val="DB76D58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6A220F4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62213D"/>
    <w:multiLevelType w:val="hybridMultilevel"/>
    <w:tmpl w:val="AAF2BAFC"/>
    <w:lvl w:ilvl="0" w:tplc="6A220F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550E"/>
    <w:multiLevelType w:val="hybridMultilevel"/>
    <w:tmpl w:val="A4D86CCE"/>
    <w:lvl w:ilvl="0" w:tplc="6A220F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77FF"/>
    <w:multiLevelType w:val="hybridMultilevel"/>
    <w:tmpl w:val="6DD03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54F0BA7"/>
    <w:multiLevelType w:val="hybridMultilevel"/>
    <w:tmpl w:val="56E4B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301474"/>
    <w:multiLevelType w:val="multilevel"/>
    <w:tmpl w:val="33C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E11D6"/>
    <w:multiLevelType w:val="hybridMultilevel"/>
    <w:tmpl w:val="D9E25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7F595C"/>
    <w:multiLevelType w:val="hybridMultilevel"/>
    <w:tmpl w:val="AD2C25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2B"/>
    <w:rsid w:val="00004A66"/>
    <w:rsid w:val="00013F1C"/>
    <w:rsid w:val="000A7613"/>
    <w:rsid w:val="001800D9"/>
    <w:rsid w:val="00196399"/>
    <w:rsid w:val="00196482"/>
    <w:rsid w:val="001A51BA"/>
    <w:rsid w:val="001C0FC7"/>
    <w:rsid w:val="001F2480"/>
    <w:rsid w:val="002419FE"/>
    <w:rsid w:val="002B21E4"/>
    <w:rsid w:val="002C17F2"/>
    <w:rsid w:val="002E577E"/>
    <w:rsid w:val="00352D90"/>
    <w:rsid w:val="003800CC"/>
    <w:rsid w:val="003A4164"/>
    <w:rsid w:val="00412F0B"/>
    <w:rsid w:val="004A607F"/>
    <w:rsid w:val="004E39D8"/>
    <w:rsid w:val="004F7F92"/>
    <w:rsid w:val="005364C0"/>
    <w:rsid w:val="00541A62"/>
    <w:rsid w:val="005D65EE"/>
    <w:rsid w:val="006172D9"/>
    <w:rsid w:val="00643559"/>
    <w:rsid w:val="006733D6"/>
    <w:rsid w:val="006854F1"/>
    <w:rsid w:val="00685B42"/>
    <w:rsid w:val="00762284"/>
    <w:rsid w:val="007E33DA"/>
    <w:rsid w:val="008613D1"/>
    <w:rsid w:val="008956FE"/>
    <w:rsid w:val="008B385A"/>
    <w:rsid w:val="00931A82"/>
    <w:rsid w:val="00961FBD"/>
    <w:rsid w:val="009A3671"/>
    <w:rsid w:val="009E1F9C"/>
    <w:rsid w:val="00A65AEA"/>
    <w:rsid w:val="00AC192B"/>
    <w:rsid w:val="00AD4E80"/>
    <w:rsid w:val="00AD5895"/>
    <w:rsid w:val="00B74007"/>
    <w:rsid w:val="00BB6937"/>
    <w:rsid w:val="00CA0F8B"/>
    <w:rsid w:val="00CE0555"/>
    <w:rsid w:val="00D2574C"/>
    <w:rsid w:val="00D40F2F"/>
    <w:rsid w:val="00D442B6"/>
    <w:rsid w:val="00D77131"/>
    <w:rsid w:val="00DF34DD"/>
    <w:rsid w:val="00E442A1"/>
    <w:rsid w:val="00E552DD"/>
    <w:rsid w:val="00EB61C3"/>
    <w:rsid w:val="00EC6B53"/>
    <w:rsid w:val="00EE3E9D"/>
    <w:rsid w:val="00F24E30"/>
    <w:rsid w:val="00F8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D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4F7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6854F1"/>
    <w:pPr>
      <w:keepNext/>
      <w:tabs>
        <w:tab w:val="right" w:pos="9540"/>
      </w:tabs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6937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B693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34"/>
    <w:qFormat/>
    <w:rsid w:val="00BB6937"/>
    <w:pPr>
      <w:ind w:left="720"/>
    </w:pPr>
    <w:rPr>
      <w:rFonts w:eastAsia="Calibri" w:cs="Calibri"/>
      <w:lang w:eastAsia="ar-SA"/>
    </w:rPr>
  </w:style>
  <w:style w:type="paragraph" w:customStyle="1" w:styleId="a6">
    <w:name w:val="Знак"/>
    <w:basedOn w:val="a"/>
    <w:uiPriority w:val="99"/>
    <w:rsid w:val="00BB69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BB6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BB6937"/>
    <w:rPr>
      <w:rFonts w:ascii="Times New Roman" w:hAnsi="Times New Roman"/>
      <w:b/>
      <w:sz w:val="22"/>
    </w:rPr>
  </w:style>
  <w:style w:type="paragraph" w:styleId="a7">
    <w:name w:val="footnote text"/>
    <w:basedOn w:val="a"/>
    <w:link w:val="a8"/>
    <w:uiPriority w:val="99"/>
    <w:semiHidden/>
    <w:rsid w:val="00BB6937"/>
    <w:pPr>
      <w:widowControl w:val="0"/>
      <w:suppressAutoHyphens/>
      <w:spacing w:after="0" w:line="240" w:lineRule="auto"/>
    </w:pPr>
    <w:rPr>
      <w:rFonts w:ascii="Arial" w:eastAsia="Calibri" w:hAnsi="Arial"/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B6937"/>
    <w:rPr>
      <w:rFonts w:ascii="Arial" w:eastAsia="Times New Roman" w:hAnsi="Arial" w:cs="Times New Roman"/>
      <w:kern w:val="1"/>
      <w:sz w:val="20"/>
      <w:szCs w:val="20"/>
      <w:lang w:eastAsia="ar-SA" w:bidi="ar-SA"/>
    </w:rPr>
  </w:style>
  <w:style w:type="character" w:styleId="a9">
    <w:name w:val="footnote reference"/>
    <w:basedOn w:val="a0"/>
    <w:uiPriority w:val="99"/>
    <w:semiHidden/>
    <w:rsid w:val="00BB6937"/>
    <w:rPr>
      <w:rFonts w:cs="Times New Roman"/>
      <w:vertAlign w:val="superscript"/>
    </w:rPr>
  </w:style>
  <w:style w:type="paragraph" w:customStyle="1" w:styleId="c0">
    <w:name w:val="c0"/>
    <w:basedOn w:val="a"/>
    <w:uiPriority w:val="99"/>
    <w:rsid w:val="00BB693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1c18c5">
    <w:name w:val="c11 c18 c5"/>
    <w:basedOn w:val="a0"/>
    <w:uiPriority w:val="99"/>
    <w:rsid w:val="00BB6937"/>
    <w:rPr>
      <w:rFonts w:cs="Times New Roman"/>
    </w:rPr>
  </w:style>
  <w:style w:type="paragraph" w:customStyle="1" w:styleId="ParagraphStyle">
    <w:name w:val="Paragraph Style"/>
    <w:uiPriority w:val="99"/>
    <w:rsid w:val="00BB693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BB6937"/>
    <w:rPr>
      <w:rFonts w:eastAsia="Times New Roman"/>
    </w:rPr>
  </w:style>
  <w:style w:type="paragraph" w:customStyle="1" w:styleId="msonormalbullet2gif">
    <w:name w:val="msonormalbullet2.gif"/>
    <w:basedOn w:val="a"/>
    <w:uiPriority w:val="99"/>
    <w:rsid w:val="00BB6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D7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7131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D77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7131"/>
    <w:rPr>
      <w:rFonts w:eastAsia="Times New Roman" w:cs="Times New Roman"/>
      <w:lang w:eastAsia="ru-RU"/>
    </w:rPr>
  </w:style>
  <w:style w:type="character" w:customStyle="1" w:styleId="af0">
    <w:name w:val="Знак Знак"/>
    <w:uiPriority w:val="99"/>
    <w:semiHidden/>
    <w:locked/>
    <w:rsid w:val="005364C0"/>
    <w:rPr>
      <w:rFonts w:eastAsia="Times New Roman"/>
      <w:sz w:val="24"/>
      <w:lang w:val="ru-RU" w:eastAsia="ru-RU"/>
    </w:rPr>
  </w:style>
  <w:style w:type="paragraph" w:styleId="af1">
    <w:name w:val="endnote text"/>
    <w:basedOn w:val="a"/>
    <w:link w:val="af2"/>
    <w:uiPriority w:val="99"/>
    <w:semiHidden/>
    <w:rsid w:val="005364C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055A"/>
    <w:rPr>
      <w:rFonts w:eastAsia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5364C0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6854F1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rsid w:val="006854F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6854F1"/>
    <w:rPr>
      <w:rFonts w:eastAsia="Times New Roman"/>
    </w:rPr>
  </w:style>
  <w:style w:type="character" w:customStyle="1" w:styleId="10">
    <w:name w:val="Заголовок 1 Знак"/>
    <w:basedOn w:val="a0"/>
    <w:link w:val="1"/>
    <w:rsid w:val="004F7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4F7F92"/>
    <w:rPr>
      <w:color w:val="0000FF"/>
      <w:u w:val="single"/>
    </w:rPr>
  </w:style>
  <w:style w:type="paragraph" w:customStyle="1" w:styleId="default">
    <w:name w:val="default"/>
    <w:basedOn w:val="a"/>
    <w:rsid w:val="000A7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1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2F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gosreestr.ru/wp-content/uploads/2015/07/Primernaya-osnovnaya-obrazovatelnaya-programma-srednego-obshhego-obrazovaniya.pdf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itai-gorod.ru/books/authors/rybchenkova_l_aleksandrova_o_narushevich_a_i_d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3059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ТЕМАТИЧЕСКОЕ ПЛАНИРОВАНИЕ МАТЕРИАЛА КУРСА РУССКОГО ЯЗЫКА В 10 и 11 КЛАССЕ </vt:lpstr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2019-09-16T17:30:00Z</cp:lastPrinted>
  <dcterms:created xsi:type="dcterms:W3CDTF">2021-08-16T16:23:00Z</dcterms:created>
  <dcterms:modified xsi:type="dcterms:W3CDTF">2022-01-29T22:20:00Z</dcterms:modified>
</cp:coreProperties>
</file>